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C1" w:rsidRDefault="00783882" w:rsidP="00783882">
      <w:pPr>
        <w:pStyle w:val="a3"/>
        <w:jc w:val="right"/>
      </w:pPr>
      <w:r>
        <w:t>УВЕКОВЕЧИВАНИЕ ПАМЯТИ ПОГИБШИХ ЖЕРТВ ВОЙНЫ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Весь под ногами шар земной.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Живу. Дышу. Люблю.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Но в памяти всегда со мной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Погибшие в войну.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Пусть всех имен не назову,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 xml:space="preserve">Нет </w:t>
      </w:r>
      <w:proofErr w:type="spellStart"/>
      <w:r w:rsidRPr="00E2048F">
        <w:rPr>
          <w:i/>
          <w:color w:val="002060"/>
          <w:sz w:val="30"/>
          <w:szCs w:val="30"/>
        </w:rPr>
        <w:t>кровнее</w:t>
      </w:r>
      <w:proofErr w:type="spellEnd"/>
      <w:r w:rsidRPr="00E2048F">
        <w:rPr>
          <w:i/>
          <w:color w:val="002060"/>
          <w:sz w:val="30"/>
          <w:szCs w:val="30"/>
        </w:rPr>
        <w:t xml:space="preserve"> родни.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Не потому ли я живу,</w:t>
      </w:r>
    </w:p>
    <w:p w:rsidR="00783882" w:rsidRPr="00E2048F" w:rsidRDefault="00783882" w:rsidP="00E2048F">
      <w:pPr>
        <w:spacing w:line="240" w:lineRule="exact"/>
        <w:ind w:left="5500" w:firstLine="28"/>
        <w:jc w:val="both"/>
        <w:rPr>
          <w:i/>
          <w:color w:val="002060"/>
          <w:sz w:val="30"/>
          <w:szCs w:val="30"/>
        </w:rPr>
      </w:pPr>
      <w:r w:rsidRPr="00E2048F">
        <w:rPr>
          <w:i/>
          <w:color w:val="002060"/>
          <w:sz w:val="30"/>
          <w:szCs w:val="30"/>
        </w:rPr>
        <w:t>Что умерли они?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</w:p>
    <w:p w:rsidR="00783882" w:rsidRPr="00E2048F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Деревню возрождали те, кто уцелел сразу после освобождения родной Беларуси. И пускай сплошная черная смута лежала не только на земле, но и на сердце каждого </w:t>
      </w:r>
      <w:proofErr w:type="spellStart"/>
      <w:r w:rsidRPr="00B966C1">
        <w:rPr>
          <w:color w:val="2A1500"/>
          <w:sz w:val="30"/>
          <w:szCs w:val="30"/>
        </w:rPr>
        <w:t>зиняковца</w:t>
      </w:r>
      <w:proofErr w:type="spellEnd"/>
      <w:r w:rsidRPr="00B966C1">
        <w:rPr>
          <w:color w:val="2A1500"/>
          <w:sz w:val="30"/>
          <w:szCs w:val="30"/>
        </w:rPr>
        <w:t xml:space="preserve">, пускай вся округа была заставлена крестами, людей захватила идея-фикс: во что </w:t>
      </w:r>
      <w:proofErr w:type="gramStart"/>
      <w:r w:rsidRPr="00B966C1">
        <w:rPr>
          <w:color w:val="2A1500"/>
          <w:sz w:val="30"/>
          <w:szCs w:val="30"/>
        </w:rPr>
        <w:t>бы</w:t>
      </w:r>
      <w:proofErr w:type="gramEnd"/>
      <w:r w:rsidRPr="00B966C1">
        <w:rPr>
          <w:color w:val="2A1500"/>
          <w:sz w:val="30"/>
          <w:szCs w:val="30"/>
        </w:rPr>
        <w:t xml:space="preserve"> ни стало, а возродить свои </w:t>
      </w:r>
      <w:proofErr w:type="spellStart"/>
      <w:r w:rsidRPr="00B966C1">
        <w:rPr>
          <w:color w:val="2A1500"/>
          <w:sz w:val="30"/>
          <w:szCs w:val="30"/>
        </w:rPr>
        <w:t>Зиняки</w:t>
      </w:r>
      <w:proofErr w:type="spellEnd"/>
      <w:r w:rsidRPr="00B966C1">
        <w:rPr>
          <w:color w:val="2A1500"/>
          <w:sz w:val="30"/>
          <w:szCs w:val="30"/>
        </w:rPr>
        <w:t xml:space="preserve">. </w:t>
      </w:r>
      <w:proofErr w:type="gramStart"/>
      <w:r w:rsidRPr="00B966C1">
        <w:rPr>
          <w:color w:val="2A1500"/>
          <w:sz w:val="30"/>
          <w:szCs w:val="30"/>
        </w:rPr>
        <w:t>Люди рыли землянки, жили в чудом уцелевшем</w:t>
      </w:r>
      <w:r w:rsidR="00C25540">
        <w:rPr>
          <w:color w:val="2A1500"/>
          <w:sz w:val="30"/>
          <w:szCs w:val="30"/>
        </w:rPr>
        <w:t xml:space="preserve"> </w:t>
      </w:r>
      <w:proofErr w:type="spellStart"/>
      <w:r w:rsidR="00C25540">
        <w:rPr>
          <w:color w:val="2A1500"/>
          <w:sz w:val="30"/>
          <w:szCs w:val="30"/>
        </w:rPr>
        <w:t>свиране</w:t>
      </w:r>
      <w:proofErr w:type="spellEnd"/>
      <w:r w:rsidR="00C25540">
        <w:rPr>
          <w:color w:val="2A1500"/>
          <w:sz w:val="30"/>
          <w:szCs w:val="30"/>
        </w:rPr>
        <w:t>, но строили новые дома.</w:t>
      </w:r>
      <w:proofErr w:type="gramEnd"/>
      <w:r w:rsidR="00C25540">
        <w:rPr>
          <w:color w:val="2A1500"/>
          <w:sz w:val="30"/>
          <w:szCs w:val="30"/>
        </w:rPr>
        <w:t xml:space="preserve"> Травы и цветы</w:t>
      </w:r>
      <w:r w:rsidRPr="00B966C1">
        <w:rPr>
          <w:color w:val="2A1500"/>
          <w:sz w:val="30"/>
          <w:szCs w:val="30"/>
        </w:rPr>
        <w:t xml:space="preserve"> затягивали раны на теле земли, только не залеченными оставались душевные раны. </w:t>
      </w:r>
      <w:r w:rsidR="00C25540">
        <w:rPr>
          <w:color w:val="2A1500"/>
          <w:sz w:val="30"/>
          <w:szCs w:val="30"/>
        </w:rPr>
        <w:t>74</w:t>
      </w:r>
      <w:r w:rsidRPr="00B966C1">
        <w:rPr>
          <w:color w:val="2A1500"/>
          <w:sz w:val="30"/>
          <w:szCs w:val="30"/>
        </w:rPr>
        <w:t xml:space="preserve"> </w:t>
      </w:r>
      <w:r w:rsidR="00C25540">
        <w:rPr>
          <w:color w:val="2A1500"/>
          <w:sz w:val="30"/>
          <w:szCs w:val="30"/>
        </w:rPr>
        <w:t>года</w:t>
      </w:r>
      <w:r w:rsidRPr="00B966C1">
        <w:rPr>
          <w:color w:val="2A1500"/>
          <w:sz w:val="30"/>
          <w:szCs w:val="30"/>
        </w:rPr>
        <w:t xml:space="preserve"> прошло, а над этими домами и сегодня висит какая-то недосказанная, сжимающая сердце тоска</w:t>
      </w:r>
      <w:r w:rsidRPr="00E2048F">
        <w:rPr>
          <w:color w:val="2A1500"/>
          <w:sz w:val="30"/>
          <w:szCs w:val="30"/>
        </w:rPr>
        <w:t xml:space="preserve">, будто бы вечный траур по невинным жертвам. </w:t>
      </w:r>
    </w:p>
    <w:p w:rsidR="00EF7E42" w:rsidRPr="00E2048F" w:rsidRDefault="00E2048F" w:rsidP="00E2048F">
      <w:pPr>
        <w:ind w:firstLine="709"/>
        <w:jc w:val="both"/>
        <w:rPr>
          <w:color w:val="2A1500"/>
          <w:sz w:val="30"/>
          <w:szCs w:val="30"/>
        </w:rPr>
      </w:pPr>
      <w:r w:rsidRPr="00E2048F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52070</wp:posOffset>
            </wp:positionV>
            <wp:extent cx="2707640" cy="3952875"/>
            <wp:effectExtent l="19050" t="19050" r="16510" b="28575"/>
            <wp:wrapTight wrapText="bothSides">
              <wp:wrapPolygon edited="0">
                <wp:start x="-152" y="-104"/>
                <wp:lineTo x="-152" y="21756"/>
                <wp:lineTo x="21732" y="21756"/>
                <wp:lineTo x="21732" y="-104"/>
                <wp:lineTo x="-152" y="-104"/>
              </wp:wrapPolygon>
            </wp:wrapTight>
            <wp:docPr id="3" name="Рисунок 2" descr="D:\Новая папка\IMG_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Новая папка\IMG_1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36" r="5399" b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952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E42" w:rsidRPr="00E2048F">
        <w:rPr>
          <w:color w:val="000000"/>
          <w:sz w:val="30"/>
          <w:szCs w:val="30"/>
          <w:shd w:val="clear" w:color="auto" w:fill="FFFFFF"/>
        </w:rPr>
        <w:t xml:space="preserve">Сегодня о тех страшных событиях из истории </w:t>
      </w:r>
      <w:proofErr w:type="spellStart"/>
      <w:r w:rsidR="00EF7E42" w:rsidRPr="00E2048F">
        <w:rPr>
          <w:color w:val="000000"/>
          <w:sz w:val="30"/>
          <w:szCs w:val="30"/>
          <w:shd w:val="clear" w:color="auto" w:fill="FFFFFF"/>
        </w:rPr>
        <w:t>Зиняков</w:t>
      </w:r>
      <w:proofErr w:type="spellEnd"/>
      <w:r w:rsidR="00EF7E42" w:rsidRPr="00E2048F">
        <w:rPr>
          <w:color w:val="000000"/>
          <w:sz w:val="30"/>
          <w:szCs w:val="30"/>
          <w:shd w:val="clear" w:color="auto" w:fill="FFFFFF"/>
        </w:rPr>
        <w:t xml:space="preserve"> напоминает монумент, установленный в центре деревни. Уже в мирное время останки людей из четырех мест снесли в одно, и всех похоронили в братской могиле. На огромной гранитной плите — сотни фамилий. По официальной информации, здесь погибло 419 человек, в том числе 68 детей, а также 65 жителей соседних деревень, которые случайно оказались в ту ночь в </w:t>
      </w:r>
      <w:proofErr w:type="spellStart"/>
      <w:r w:rsidR="00EF7E42" w:rsidRPr="00E2048F">
        <w:rPr>
          <w:color w:val="000000"/>
          <w:sz w:val="30"/>
          <w:szCs w:val="30"/>
          <w:shd w:val="clear" w:color="auto" w:fill="FFFFFF"/>
        </w:rPr>
        <w:t>Зиняках</w:t>
      </w:r>
      <w:proofErr w:type="spellEnd"/>
      <w:r w:rsidR="00EF7E42" w:rsidRPr="00E2048F">
        <w:rPr>
          <w:color w:val="000000"/>
          <w:sz w:val="30"/>
          <w:szCs w:val="30"/>
          <w:shd w:val="clear" w:color="auto" w:fill="FFFFFF"/>
        </w:rPr>
        <w:t>. Некоторые из них пришли к родственникам, так как ждали фашистской расправы над своими «</w:t>
      </w:r>
      <w:proofErr w:type="spellStart"/>
      <w:r w:rsidR="00EF7E42" w:rsidRPr="00E2048F">
        <w:rPr>
          <w:color w:val="000000"/>
          <w:sz w:val="30"/>
          <w:szCs w:val="30"/>
          <w:shd w:val="clear" w:color="auto" w:fill="FFFFFF"/>
        </w:rPr>
        <w:t>вёсками</w:t>
      </w:r>
      <w:proofErr w:type="spellEnd"/>
      <w:r w:rsidR="00EF7E42" w:rsidRPr="00E2048F">
        <w:rPr>
          <w:color w:val="000000"/>
          <w:sz w:val="30"/>
          <w:szCs w:val="30"/>
          <w:shd w:val="clear" w:color="auto" w:fill="FFFFFF"/>
        </w:rPr>
        <w:t>».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E2048F">
        <w:rPr>
          <w:color w:val="2A1500"/>
          <w:sz w:val="30"/>
          <w:szCs w:val="30"/>
        </w:rPr>
        <w:t>В 1967 году на месте массового уничтожения жителями деревни</w:t>
      </w:r>
      <w:r w:rsidRPr="00B966C1">
        <w:rPr>
          <w:color w:val="2A1500"/>
          <w:sz w:val="30"/>
          <w:szCs w:val="30"/>
        </w:rPr>
        <w:t xml:space="preserve"> был возведен обелиск. На гранитном постаменте надпись: «Здесь погребены 419 человек, жители деревни </w:t>
      </w:r>
      <w:proofErr w:type="spellStart"/>
      <w:r w:rsidRPr="00B966C1">
        <w:rPr>
          <w:color w:val="2A1500"/>
          <w:sz w:val="30"/>
          <w:szCs w:val="30"/>
        </w:rPr>
        <w:t>Зиняки</w:t>
      </w:r>
      <w:proofErr w:type="spellEnd"/>
      <w:r w:rsidRPr="00B966C1">
        <w:rPr>
          <w:color w:val="2A1500"/>
          <w:sz w:val="30"/>
          <w:szCs w:val="30"/>
        </w:rPr>
        <w:t>, зверски замученные и расстрелянные 22 января 1944 года».</w:t>
      </w:r>
    </w:p>
    <w:p w:rsidR="00783882" w:rsidRPr="00B966C1" w:rsidRDefault="00E2048F" w:rsidP="00E2048F">
      <w:pPr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92075</wp:posOffset>
            </wp:positionV>
            <wp:extent cx="2629535" cy="3895725"/>
            <wp:effectExtent l="38100" t="19050" r="18415" b="28575"/>
            <wp:wrapThrough wrapText="bothSides">
              <wp:wrapPolygon edited="0">
                <wp:start x="-313" y="-106"/>
                <wp:lineTo x="-313" y="21758"/>
                <wp:lineTo x="21751" y="21758"/>
                <wp:lineTo x="21751" y="-106"/>
                <wp:lineTo x="-313" y="-106"/>
              </wp:wrapPolygon>
            </wp:wrapThrough>
            <wp:docPr id="4" name="Рисунок 3" descr="D:\Новая папка\IMG_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овая папка\IMG_1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08" t="2524" r="3795" b="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95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882" w:rsidRPr="00B966C1">
        <w:rPr>
          <w:color w:val="2A1500"/>
          <w:sz w:val="30"/>
          <w:szCs w:val="30"/>
        </w:rPr>
        <w:t>Память</w:t>
      </w:r>
      <w:proofErr w:type="gramStart"/>
      <w:r w:rsidR="00783882" w:rsidRPr="00B966C1">
        <w:rPr>
          <w:color w:val="2A1500"/>
          <w:sz w:val="30"/>
          <w:szCs w:val="30"/>
        </w:rPr>
        <w:t>… Б</w:t>
      </w:r>
      <w:proofErr w:type="gramEnd"/>
      <w:r w:rsidR="00783882" w:rsidRPr="00B966C1">
        <w:rPr>
          <w:color w:val="2A1500"/>
          <w:sz w:val="30"/>
          <w:szCs w:val="30"/>
        </w:rPr>
        <w:t>ез памяти нет человека, без человека нет народа. Так же, как без прошлого нет настоящего, а без настоящего – будущего.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9 мая 1988 года в 12.30 в деревне </w:t>
      </w:r>
      <w:proofErr w:type="spellStart"/>
      <w:r w:rsidRPr="00B966C1">
        <w:rPr>
          <w:color w:val="2A1500"/>
          <w:sz w:val="30"/>
          <w:szCs w:val="30"/>
        </w:rPr>
        <w:t>Зиняки</w:t>
      </w:r>
      <w:proofErr w:type="spellEnd"/>
      <w:r w:rsidRPr="00B966C1">
        <w:rPr>
          <w:color w:val="2A1500"/>
          <w:sz w:val="30"/>
          <w:szCs w:val="30"/>
        </w:rPr>
        <w:t xml:space="preserve"> </w:t>
      </w:r>
      <w:r w:rsidR="00C25540">
        <w:rPr>
          <w:color w:val="2A1500"/>
          <w:sz w:val="30"/>
          <w:szCs w:val="30"/>
        </w:rPr>
        <w:t>начался</w:t>
      </w:r>
      <w:r w:rsidRPr="00B966C1">
        <w:rPr>
          <w:color w:val="2A1500"/>
          <w:sz w:val="30"/>
          <w:szCs w:val="30"/>
        </w:rPr>
        <w:t xml:space="preserve"> митинг-реквием, посвященный открытию мемориала замученным фашистами жителям этой непокорной партизанской деревеньки. 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Ведущая объявляет: «Слушай, нас, товарищ Время, слушай, История и Современность! Нас, наследников, в чьих сердцах живет память о великих делах отцов и дедов, собрала многострадальная белорусская деревня </w:t>
      </w:r>
      <w:proofErr w:type="spellStart"/>
      <w:r w:rsidRPr="00B966C1">
        <w:rPr>
          <w:color w:val="2A1500"/>
          <w:sz w:val="30"/>
          <w:szCs w:val="30"/>
        </w:rPr>
        <w:t>Зиняки</w:t>
      </w:r>
      <w:proofErr w:type="spellEnd"/>
      <w:r w:rsidRPr="00B966C1">
        <w:rPr>
          <w:color w:val="2A1500"/>
          <w:sz w:val="30"/>
          <w:szCs w:val="30"/>
        </w:rPr>
        <w:t xml:space="preserve"> – сестра Хатыни».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Вот настал момент снятия покрывала. Эта честь была предоставлена первому секретарю райкома </w:t>
      </w:r>
      <w:proofErr w:type="spellStart"/>
      <w:r w:rsidRPr="00B966C1">
        <w:rPr>
          <w:color w:val="2A1500"/>
          <w:sz w:val="30"/>
          <w:szCs w:val="30"/>
        </w:rPr>
        <w:t>В.И.Козяку</w:t>
      </w:r>
      <w:proofErr w:type="spellEnd"/>
      <w:r w:rsidRPr="00B966C1">
        <w:rPr>
          <w:color w:val="2A1500"/>
          <w:sz w:val="30"/>
          <w:szCs w:val="30"/>
        </w:rPr>
        <w:t xml:space="preserve"> и председателю райисполкома </w:t>
      </w:r>
      <w:proofErr w:type="spellStart"/>
      <w:r w:rsidRPr="00B966C1">
        <w:rPr>
          <w:color w:val="2A1500"/>
          <w:sz w:val="30"/>
          <w:szCs w:val="30"/>
        </w:rPr>
        <w:t>В.И.Демьянкову</w:t>
      </w:r>
      <w:proofErr w:type="spellEnd"/>
      <w:r w:rsidRPr="00B966C1">
        <w:rPr>
          <w:color w:val="2A1500"/>
          <w:sz w:val="30"/>
          <w:szCs w:val="30"/>
        </w:rPr>
        <w:t>.</w:t>
      </w: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Перед взглядом присутствующих постает величавый памятник – мать с гордо приподнятой головой. Ее взгляд как бы говорит: «Меня убила нечистая сила, но я не покорилась». У каждого сжимается сердце от боли и гнева так же сильно, как прижимает к своей груди эта мать своего ребенка.</w:t>
      </w:r>
    </w:p>
    <w:p w:rsidR="00783882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>Напротив – широкая цементная стена, на которой перечислены имена всех погибших.</w:t>
      </w: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896583</wp:posOffset>
            </wp:positionH>
            <wp:positionV relativeFrom="paragraph">
              <wp:posOffset>89049</wp:posOffset>
            </wp:positionV>
            <wp:extent cx="4322445" cy="3227295"/>
            <wp:effectExtent l="19050" t="19050" r="20955" b="11205"/>
            <wp:wrapNone/>
            <wp:docPr id="6" name="Рисунок 4" descr="D:\Новая папка\IMG_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Новая папка\IMG_1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227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Pr="00B966C1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lastRenderedPageBreak/>
        <w:t>В 2004 году мемориал отремонтировали. Установлены прожекторы, сделано световое оформление, по-новому на мемориальную доску прикреплены таблички с именами земляков. На одной из них надпись о человеке без имени – возраст 1 день</w:t>
      </w:r>
      <w:proofErr w:type="gramStart"/>
      <w:r w:rsidRPr="00B966C1">
        <w:rPr>
          <w:color w:val="2A1500"/>
          <w:sz w:val="30"/>
          <w:szCs w:val="30"/>
        </w:rPr>
        <w:t>… В</w:t>
      </w:r>
      <w:proofErr w:type="gramEnd"/>
      <w:r w:rsidRPr="00B966C1">
        <w:rPr>
          <w:color w:val="2A1500"/>
          <w:sz w:val="30"/>
          <w:szCs w:val="30"/>
        </w:rPr>
        <w:t>сего же в огне погибли 87 детей.</w:t>
      </w: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210820</wp:posOffset>
            </wp:positionV>
            <wp:extent cx="2952750" cy="1666875"/>
            <wp:effectExtent l="19050" t="19050" r="19050" b="28575"/>
            <wp:wrapNone/>
            <wp:docPr id="5" name="Рисунок 2" descr="D:\Новая папка\IMG_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Новая папка\IMG_1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28127</wp:posOffset>
            </wp:positionH>
            <wp:positionV relativeFrom="paragraph">
              <wp:posOffset>18938</wp:posOffset>
            </wp:positionV>
            <wp:extent cx="2939303" cy="1640541"/>
            <wp:effectExtent l="19050" t="19050" r="13447" b="16809"/>
            <wp:wrapNone/>
            <wp:docPr id="2" name="Рисунок 4" descr="G:\Новая папка (2)\IMG_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Новая папка (2)\IMG_1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03" cy="16405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C25540" w:rsidRDefault="00C25540" w:rsidP="00E2048F">
      <w:pPr>
        <w:ind w:firstLine="709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709"/>
        <w:jc w:val="both"/>
        <w:rPr>
          <w:color w:val="2A1500"/>
          <w:sz w:val="30"/>
          <w:szCs w:val="30"/>
        </w:rPr>
      </w:pPr>
      <w:r w:rsidRPr="00B966C1">
        <w:rPr>
          <w:color w:val="2A1500"/>
          <w:sz w:val="30"/>
          <w:szCs w:val="30"/>
        </w:rPr>
        <w:t xml:space="preserve">К мемориалу все эти годы едут на автобусах, идут пешком люди, которые хотят знать жестокую правду войны, отдать дань памяти погибшим, уберечь мир от нового фашизма, и просто возложить к памятнику торжественные гвоздики или букетики луговых цветов. </w:t>
      </w:r>
    </w:p>
    <w:p w:rsidR="00783882" w:rsidRPr="00B966C1" w:rsidRDefault="00C25540" w:rsidP="00E2048F">
      <w:pPr>
        <w:ind w:firstLine="709"/>
        <w:jc w:val="both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105784</wp:posOffset>
            </wp:positionH>
            <wp:positionV relativeFrom="paragraph">
              <wp:posOffset>97454</wp:posOffset>
            </wp:positionV>
            <wp:extent cx="3710342" cy="2783541"/>
            <wp:effectExtent l="19050" t="19050" r="23458" b="16809"/>
            <wp:wrapNone/>
            <wp:docPr id="9" name="Рисунок 3" descr="G:\Фото школьные\Встречи с ветеранами\IMG_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Фото школьные\Встречи с ветеранами\IMG_17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42" cy="27835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882" w:rsidRPr="00B966C1" w:rsidRDefault="00783882" w:rsidP="00E2048F">
      <w:pPr>
        <w:ind w:firstLine="567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567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567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567"/>
        <w:jc w:val="both"/>
        <w:rPr>
          <w:color w:val="2A1500"/>
          <w:sz w:val="30"/>
          <w:szCs w:val="30"/>
        </w:rPr>
      </w:pPr>
    </w:p>
    <w:p w:rsidR="00783882" w:rsidRPr="00B966C1" w:rsidRDefault="00783882" w:rsidP="00E2048F">
      <w:pPr>
        <w:ind w:firstLine="567"/>
        <w:jc w:val="both"/>
        <w:rPr>
          <w:color w:val="2A1500"/>
          <w:sz w:val="30"/>
          <w:szCs w:val="30"/>
        </w:rPr>
      </w:pPr>
    </w:p>
    <w:p w:rsidR="00C25540" w:rsidRDefault="00C25540">
      <w:pPr>
        <w:spacing w:after="200" w:line="276" w:lineRule="auto"/>
        <w:rPr>
          <w:color w:val="2A1500"/>
          <w:sz w:val="30"/>
          <w:szCs w:val="30"/>
        </w:rPr>
      </w:pPr>
      <w:r>
        <w:rPr>
          <w:noProof/>
          <w:color w:val="2A1500"/>
          <w:sz w:val="30"/>
          <w:szCs w:val="30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2287232</wp:posOffset>
            </wp:positionH>
            <wp:positionV relativeFrom="paragraph">
              <wp:posOffset>1069004</wp:posOffset>
            </wp:positionV>
            <wp:extent cx="3625103" cy="2716306"/>
            <wp:effectExtent l="19050" t="19050" r="13447" b="26894"/>
            <wp:wrapNone/>
            <wp:docPr id="8" name="Рисунок 2" descr="G:\Фото школьные\Зиняки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Фото школьные\Зиняки\IMG_13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03" cy="27163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540" w:rsidSect="00725B50">
      <w:footerReference w:type="default" r:id="rId13"/>
      <w:pgSz w:w="11906" w:h="16838"/>
      <w:pgMar w:top="1134" w:right="1134" w:bottom="113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8F" w:rsidRDefault="00E2048F" w:rsidP="00E2048F">
      <w:r>
        <w:separator/>
      </w:r>
    </w:p>
  </w:endnote>
  <w:endnote w:type="continuationSeparator" w:id="0">
    <w:p w:rsidR="00E2048F" w:rsidRDefault="00E2048F" w:rsidP="00E2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0927"/>
      <w:docPartObj>
        <w:docPartGallery w:val="Page Numbers (Bottom of Page)"/>
        <w:docPartUnique/>
      </w:docPartObj>
    </w:sdtPr>
    <w:sdtContent>
      <w:p w:rsidR="00E2048F" w:rsidRDefault="00FD74F6">
        <w:pPr>
          <w:pStyle w:val="a7"/>
          <w:jc w:val="right"/>
        </w:pPr>
        <w:fldSimple w:instr=" PAGE   \* MERGEFORMAT ">
          <w:r w:rsidR="000B5DEE">
            <w:rPr>
              <w:noProof/>
            </w:rPr>
            <w:t>27</w:t>
          </w:r>
        </w:fldSimple>
      </w:p>
    </w:sdtContent>
  </w:sdt>
  <w:p w:rsidR="00E2048F" w:rsidRDefault="00E204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8F" w:rsidRDefault="00E2048F" w:rsidP="00E2048F">
      <w:r>
        <w:separator/>
      </w:r>
    </w:p>
  </w:footnote>
  <w:footnote w:type="continuationSeparator" w:id="0">
    <w:p w:rsidR="00E2048F" w:rsidRDefault="00E2048F" w:rsidP="00E20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882"/>
    <w:rsid w:val="000B5DEE"/>
    <w:rsid w:val="00145C94"/>
    <w:rsid w:val="002E6EA9"/>
    <w:rsid w:val="0040510A"/>
    <w:rsid w:val="005D50C1"/>
    <w:rsid w:val="00725B50"/>
    <w:rsid w:val="00783882"/>
    <w:rsid w:val="00C25540"/>
    <w:rsid w:val="00D7070B"/>
    <w:rsid w:val="00E2048F"/>
    <w:rsid w:val="00EF7E42"/>
    <w:rsid w:val="00F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838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8388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0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0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Borbet</cp:lastModifiedBy>
  <cp:revision>6</cp:revision>
  <dcterms:created xsi:type="dcterms:W3CDTF">2018-03-04T13:21:00Z</dcterms:created>
  <dcterms:modified xsi:type="dcterms:W3CDTF">2018-03-05T08:40:00Z</dcterms:modified>
</cp:coreProperties>
</file>